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8"/>
          <w:szCs w:val="28"/>
        </w:rPr>
      </w:pPr>
      <w:r>
        <w:rPr>
          <w:sz w:val="28"/>
          <w:szCs w:val="28"/>
          <w:rtl w:val="0"/>
          <w:lang w:val="en-US"/>
        </w:rPr>
        <w:t>Caythorpe and Ancaster Medical Practice</w:t>
      </w:r>
    </w:p>
    <w:p>
      <w:pPr>
        <w:pStyle w:val="Body"/>
        <w:jc w:val="center"/>
        <w:rPr>
          <w:sz w:val="28"/>
          <w:szCs w:val="28"/>
        </w:rPr>
      </w:pPr>
    </w:p>
    <w:p>
      <w:pPr>
        <w:pStyle w:val="Body"/>
        <w:jc w:val="center"/>
        <w:rPr>
          <w:sz w:val="28"/>
          <w:szCs w:val="28"/>
        </w:rPr>
      </w:pPr>
      <w:r>
        <w:rPr>
          <w:sz w:val="28"/>
          <w:szCs w:val="28"/>
          <w:rtl w:val="0"/>
          <w:lang w:val="en-US"/>
        </w:rPr>
        <w:t>PPG meeting, January 22nd 2026</w:t>
      </w:r>
    </w:p>
    <w:p>
      <w:pPr>
        <w:pStyle w:val="Body"/>
        <w:jc w:val="center"/>
        <w:rPr>
          <w:sz w:val="28"/>
          <w:szCs w:val="28"/>
        </w:rPr>
      </w:pPr>
    </w:p>
    <w:p>
      <w:pPr>
        <w:pStyle w:val="Body"/>
        <w:jc w:val="center"/>
        <w:rPr>
          <w:sz w:val="28"/>
          <w:szCs w:val="28"/>
        </w:rPr>
      </w:pPr>
      <w:r>
        <w:rPr>
          <w:sz w:val="28"/>
          <w:szCs w:val="28"/>
          <w:rtl w:val="0"/>
          <w:lang w:val="en-US"/>
        </w:rPr>
        <w:t>Ancaster Surgery</w:t>
      </w:r>
    </w:p>
    <w:p>
      <w:pPr>
        <w:pStyle w:val="Body"/>
        <w:jc w:val="left"/>
        <w:rPr>
          <w:sz w:val="24"/>
          <w:szCs w:val="24"/>
        </w:rPr>
      </w:pPr>
    </w:p>
    <w:p>
      <w:pPr>
        <w:pStyle w:val="Body"/>
        <w:jc w:val="left"/>
        <w:rPr>
          <w:sz w:val="24"/>
          <w:szCs w:val="24"/>
        </w:rPr>
      </w:pPr>
      <w:r>
        <w:rPr>
          <w:b w:val="1"/>
          <w:bCs w:val="1"/>
          <w:sz w:val="24"/>
          <w:szCs w:val="24"/>
          <w:rtl w:val="0"/>
          <w:lang w:val="en-US"/>
        </w:rPr>
        <w:t>Present</w:t>
      </w:r>
      <w:r>
        <w:rPr>
          <w:sz w:val="24"/>
          <w:szCs w:val="24"/>
          <w:rtl w:val="0"/>
          <w:lang w:val="en-US"/>
        </w:rPr>
        <w:t>: Gill Thornton (Chair), Jacky Scott-Combes, Kate Holley, Paul Murray, Jo Cottam, Sandra Kemp, Jean Nelson, Megan Mann, Alison Nash, Adrian Down (Practice Manager), Lee Kempton (Patient Services Manager)</w:t>
      </w:r>
    </w:p>
    <w:p>
      <w:pPr>
        <w:pStyle w:val="Body"/>
        <w:jc w:val="left"/>
        <w:rPr>
          <w:sz w:val="24"/>
          <w:szCs w:val="24"/>
        </w:rPr>
      </w:pPr>
      <w:r>
        <w:rPr>
          <w:b w:val="1"/>
          <w:bCs w:val="1"/>
          <w:sz w:val="24"/>
          <w:szCs w:val="24"/>
          <w:rtl w:val="0"/>
          <w:lang w:val="en-US"/>
        </w:rPr>
        <w:t>Apologies</w:t>
      </w:r>
      <w:r>
        <w:rPr>
          <w:sz w:val="24"/>
          <w:szCs w:val="24"/>
          <w:rtl w:val="0"/>
          <w:lang w:val="en-US"/>
        </w:rPr>
        <w:t>: Graham McClusky</w:t>
      </w:r>
    </w:p>
    <w:p>
      <w:pPr>
        <w:pStyle w:val="Body"/>
        <w:jc w:val="left"/>
        <w:rPr>
          <w:sz w:val="24"/>
          <w:szCs w:val="24"/>
        </w:rPr>
      </w:pPr>
    </w:p>
    <w:p>
      <w:pPr>
        <w:pStyle w:val="Body"/>
        <w:jc w:val="left"/>
        <w:rPr>
          <w:sz w:val="24"/>
          <w:szCs w:val="24"/>
        </w:rPr>
      </w:pPr>
      <w:r>
        <w:rPr>
          <w:sz w:val="24"/>
          <w:szCs w:val="24"/>
          <w:rtl w:val="0"/>
          <w:lang w:val="en-US"/>
        </w:rPr>
        <w:t>Minutes of last meeting: Gill to recirculate the minutes from the last meeting.  No matters arising.</w:t>
      </w:r>
    </w:p>
    <w:p>
      <w:pPr>
        <w:pStyle w:val="Body"/>
        <w:jc w:val="left"/>
        <w:rPr>
          <w:sz w:val="24"/>
          <w:szCs w:val="24"/>
        </w:rPr>
      </w:pPr>
    </w:p>
    <w:p>
      <w:pPr>
        <w:pStyle w:val="Body"/>
        <w:jc w:val="left"/>
        <w:rPr>
          <w:sz w:val="24"/>
          <w:szCs w:val="24"/>
        </w:rPr>
      </w:pPr>
      <w:r>
        <w:rPr>
          <w:b w:val="1"/>
          <w:bCs w:val="1"/>
          <w:sz w:val="24"/>
          <w:szCs w:val="24"/>
          <w:rtl w:val="0"/>
          <w:lang w:val="en-US"/>
        </w:rPr>
        <w:t>Care Co-ordinator</w:t>
      </w:r>
      <w:r>
        <w:rPr>
          <w:sz w:val="24"/>
          <w:szCs w:val="24"/>
          <w:rtl w:val="0"/>
          <w:lang w:val="en-US"/>
        </w:rPr>
        <w:t xml:space="preserve"> - the new Care co-ordinator Jo Thistlethwaite was introduced. She is an Advanced Nurse Practitioner, and Prescriber, starting at the surgery in early December. She gave an overview of the care coordinator</w:t>
      </w:r>
      <w:r>
        <w:rPr>
          <w:sz w:val="24"/>
          <w:szCs w:val="24"/>
          <w:rtl w:val="0"/>
          <w:lang w:val="en-US"/>
        </w:rPr>
        <w:t>’</w:t>
      </w:r>
      <w:r>
        <w:rPr>
          <w:sz w:val="24"/>
          <w:szCs w:val="24"/>
          <w:rtl w:val="0"/>
          <w:lang w:val="en-US"/>
        </w:rPr>
        <w:t>s role, which supports patients with more complex needs including frail or elderly patients, or those with long term conditions, learning disabilities or mental health needs. Her approach is holistic, aiming to support independence and avoid unnecessary hospital admissions, and help with future planning.</w:t>
      </w:r>
    </w:p>
    <w:p>
      <w:pPr>
        <w:pStyle w:val="Body"/>
        <w:jc w:val="left"/>
        <w:rPr>
          <w:sz w:val="24"/>
          <w:szCs w:val="24"/>
        </w:rPr>
      </w:pPr>
      <w:r>
        <w:rPr>
          <w:sz w:val="24"/>
          <w:szCs w:val="24"/>
          <w:rtl w:val="0"/>
          <w:lang w:val="en-US"/>
        </w:rPr>
        <w:t>Referrals can come from the patients themselves, family members, neighbours or professionals. Consent and capacity are central and patients are free to decline support. The service operates from Monday to Friday and is not an emergency service.</w:t>
      </w:r>
    </w:p>
    <w:p>
      <w:pPr>
        <w:pStyle w:val="Body"/>
        <w:jc w:val="left"/>
        <w:rPr>
          <w:sz w:val="24"/>
          <w:szCs w:val="24"/>
        </w:rPr>
      </w:pPr>
    </w:p>
    <w:p>
      <w:pPr>
        <w:pStyle w:val="Body"/>
        <w:jc w:val="left"/>
        <w:rPr>
          <w:sz w:val="24"/>
          <w:szCs w:val="24"/>
        </w:rPr>
      </w:pPr>
      <w:r>
        <w:rPr>
          <w:sz w:val="24"/>
          <w:szCs w:val="24"/>
          <w:rtl w:val="0"/>
          <w:lang w:val="en-US"/>
        </w:rPr>
        <w:t>Members welcomed the service and valued its person centred focus. Opportunities for wider community engagement, including attendance at local coffee mornings and dementia cafes, to help promote her role, were discussed. Jo indicated that she would be happy to attend these to explain her service and meet members of the local community.</w:t>
      </w:r>
    </w:p>
    <w:p>
      <w:pPr>
        <w:pStyle w:val="Body"/>
        <w:jc w:val="left"/>
        <w:rPr>
          <w:sz w:val="24"/>
          <w:szCs w:val="24"/>
        </w:rPr>
      </w:pPr>
      <w:r>
        <w:rPr>
          <w:sz w:val="24"/>
          <w:szCs w:val="24"/>
          <w:rtl w:val="0"/>
          <w:lang w:val="en-US"/>
        </w:rPr>
        <w:t xml:space="preserve">There may be funding challenges for this role, as local funding from the ICB might be withdrawn/limited due to the restructuring of the organisation. </w:t>
      </w:r>
    </w:p>
    <w:p>
      <w:pPr>
        <w:pStyle w:val="Body"/>
        <w:jc w:val="left"/>
        <w:rPr>
          <w:sz w:val="24"/>
          <w:szCs w:val="24"/>
        </w:rPr>
      </w:pPr>
    </w:p>
    <w:p>
      <w:pPr>
        <w:pStyle w:val="Body"/>
        <w:jc w:val="left"/>
        <w:rPr>
          <w:b w:val="1"/>
          <w:bCs w:val="1"/>
          <w:sz w:val="24"/>
          <w:szCs w:val="24"/>
        </w:rPr>
      </w:pPr>
      <w:r>
        <w:rPr>
          <w:b w:val="1"/>
          <w:bCs w:val="1"/>
          <w:sz w:val="24"/>
          <w:szCs w:val="24"/>
          <w:rtl w:val="0"/>
          <w:lang w:val="en-US"/>
        </w:rPr>
        <w:t>Future speakers</w:t>
      </w:r>
    </w:p>
    <w:p>
      <w:pPr>
        <w:pStyle w:val="Body"/>
        <w:jc w:val="left"/>
        <w:rPr>
          <w:sz w:val="24"/>
          <w:szCs w:val="24"/>
        </w:rPr>
      </w:pPr>
      <w:r>
        <w:rPr>
          <w:sz w:val="24"/>
          <w:szCs w:val="24"/>
          <w:rtl w:val="0"/>
          <w:lang w:val="en-US"/>
        </w:rPr>
        <w:t xml:space="preserve">Gill suggested that a number of future speakers could be asked to speak at our meetings e.g the clinical Pharmacist, a Physio from the musculo-skeletal service, also possibly Dr Baker, surgery GP, who is also County lead with Lincolnshire LMC (Lincolnshire Medical Council) It was suggested that these meetings with visiting speakers, could be held in the evening and a larger audience encouraged to attend.  </w:t>
      </w:r>
    </w:p>
    <w:p>
      <w:pPr>
        <w:pStyle w:val="Body"/>
        <w:jc w:val="left"/>
        <w:rPr>
          <w:sz w:val="24"/>
          <w:szCs w:val="24"/>
        </w:rPr>
      </w:pPr>
    </w:p>
    <w:p>
      <w:pPr>
        <w:pStyle w:val="Body"/>
        <w:jc w:val="left"/>
        <w:rPr>
          <w:b w:val="1"/>
          <w:bCs w:val="1"/>
          <w:sz w:val="24"/>
          <w:szCs w:val="24"/>
        </w:rPr>
      </w:pPr>
      <w:r>
        <w:rPr>
          <w:b w:val="1"/>
          <w:bCs w:val="1"/>
          <w:sz w:val="24"/>
          <w:szCs w:val="24"/>
          <w:rtl w:val="0"/>
          <w:lang w:val="en-US"/>
        </w:rPr>
        <w:t>Practice Updates</w:t>
      </w:r>
    </w:p>
    <w:p>
      <w:pPr>
        <w:pStyle w:val="Body"/>
        <w:jc w:val="left"/>
        <w:rPr>
          <w:sz w:val="24"/>
          <w:szCs w:val="24"/>
        </w:rPr>
      </w:pPr>
      <w:r>
        <w:rPr>
          <w:sz w:val="24"/>
          <w:szCs w:val="24"/>
          <w:rtl w:val="0"/>
          <w:lang w:val="en-US"/>
        </w:rPr>
        <w:t>Blood Pressure Hubs - it was noted that some patients believe the blood pressures hubs in each location, require payment. The practice confirmed that the hubs are free to use and agreed that clearer messaging would help avoid confusion.</w:t>
      </w:r>
    </w:p>
    <w:p>
      <w:pPr>
        <w:pStyle w:val="Body"/>
        <w:jc w:val="left"/>
        <w:rPr>
          <w:sz w:val="24"/>
          <w:szCs w:val="24"/>
        </w:rPr>
      </w:pPr>
      <w:r>
        <w:rPr>
          <w:sz w:val="24"/>
          <w:szCs w:val="24"/>
          <w:rtl w:val="0"/>
          <w:lang w:val="en-US"/>
        </w:rPr>
        <w:t xml:space="preserve">Dispensary and prescriptions. The prescription request process was discussed. Members noted that a status of </w:t>
      </w:r>
      <w:r>
        <w:rPr>
          <w:sz w:val="24"/>
          <w:szCs w:val="24"/>
          <w:rtl w:val="0"/>
          <w:lang w:val="en-US"/>
        </w:rPr>
        <w:t>‘</w:t>
      </w:r>
      <w:r>
        <w:rPr>
          <w:sz w:val="24"/>
          <w:szCs w:val="24"/>
          <w:rtl w:val="0"/>
          <w:lang w:val="en-US"/>
        </w:rPr>
        <w:t>request approved</w:t>
      </w:r>
      <w:r>
        <w:rPr>
          <w:sz w:val="24"/>
          <w:szCs w:val="24"/>
          <w:rtl w:val="0"/>
          <w:lang w:val="en-US"/>
        </w:rPr>
        <w:t xml:space="preserve">’ </w:t>
      </w:r>
      <w:r>
        <w:rPr>
          <w:sz w:val="24"/>
          <w:szCs w:val="24"/>
          <w:rtl w:val="0"/>
          <w:lang w:val="en-US"/>
        </w:rPr>
        <w:t xml:space="preserve">means the GP has authorised the prescription and it is being prepared, not that it is immediately ready for collection. Members felt a simple patient friendly explanation of the process in leaflet form with typical timescales would be helpful, particularly for community coffee mornings. Gill to prepare a </w:t>
      </w:r>
      <w:r>
        <w:rPr>
          <w:sz w:val="24"/>
          <w:szCs w:val="24"/>
          <w:rtl w:val="0"/>
          <w:lang w:val="en-US"/>
        </w:rPr>
        <w:t>‘</w:t>
      </w:r>
      <w:r>
        <w:rPr>
          <w:sz w:val="24"/>
          <w:szCs w:val="24"/>
          <w:rtl w:val="0"/>
          <w:lang w:val="en-US"/>
        </w:rPr>
        <w:t>hand-out</w:t>
      </w:r>
      <w:r>
        <w:rPr>
          <w:sz w:val="24"/>
          <w:szCs w:val="24"/>
          <w:rtl w:val="0"/>
          <w:lang w:val="en-US"/>
        </w:rPr>
        <w:t xml:space="preserve">’ </w:t>
      </w:r>
      <w:r>
        <w:rPr>
          <w:sz w:val="24"/>
          <w:szCs w:val="24"/>
          <w:rtl w:val="0"/>
          <w:lang w:val="en-US"/>
        </w:rPr>
        <w:t>regarding this.</w:t>
      </w:r>
    </w:p>
    <w:p>
      <w:pPr>
        <w:pStyle w:val="Body"/>
        <w:jc w:val="left"/>
        <w:rPr>
          <w:sz w:val="24"/>
          <w:szCs w:val="24"/>
        </w:rPr>
      </w:pPr>
    </w:p>
    <w:p>
      <w:pPr>
        <w:pStyle w:val="Body"/>
        <w:jc w:val="left"/>
        <w:rPr>
          <w:sz w:val="24"/>
          <w:szCs w:val="24"/>
        </w:rPr>
      </w:pPr>
    </w:p>
    <w:p>
      <w:pPr>
        <w:pStyle w:val="Body"/>
        <w:jc w:val="left"/>
        <w:rPr>
          <w:sz w:val="24"/>
          <w:szCs w:val="24"/>
        </w:rPr>
      </w:pPr>
    </w:p>
    <w:p>
      <w:pPr>
        <w:pStyle w:val="Body"/>
        <w:jc w:val="left"/>
        <w:rPr>
          <w:sz w:val="24"/>
          <w:szCs w:val="24"/>
        </w:rPr>
      </w:pPr>
      <w:r>
        <w:rPr>
          <w:sz w:val="24"/>
          <w:szCs w:val="24"/>
          <w:rtl w:val="0"/>
          <w:lang w:val="en-US"/>
        </w:rPr>
        <w:t>Estates and parking - Updates were shared on estates improvements, including the use of Section 106 funding for capital projects. Options such as building improvements and solar panels are being explored.</w:t>
      </w:r>
    </w:p>
    <w:p>
      <w:pPr>
        <w:pStyle w:val="Body"/>
        <w:jc w:val="left"/>
        <w:rPr>
          <w:sz w:val="24"/>
          <w:szCs w:val="24"/>
        </w:rPr>
      </w:pPr>
    </w:p>
    <w:p>
      <w:pPr>
        <w:pStyle w:val="Body"/>
        <w:jc w:val="left"/>
        <w:rPr>
          <w:sz w:val="24"/>
          <w:szCs w:val="24"/>
        </w:rPr>
      </w:pPr>
      <w:r>
        <w:rPr>
          <w:sz w:val="24"/>
          <w:szCs w:val="24"/>
          <w:rtl w:val="0"/>
          <w:lang w:val="en-US"/>
        </w:rPr>
        <w:t>Car park resurfacing at Caythorpe is planned for late February and will require temporary closure of the car park. The practice will communicate clearly with patients  and consider alternative arrangements during this period.</w:t>
      </w:r>
    </w:p>
    <w:p>
      <w:pPr>
        <w:pStyle w:val="Body"/>
        <w:jc w:val="left"/>
        <w:rPr>
          <w:sz w:val="24"/>
          <w:szCs w:val="24"/>
        </w:rPr>
      </w:pPr>
    </w:p>
    <w:p>
      <w:pPr>
        <w:pStyle w:val="Body"/>
        <w:jc w:val="left"/>
        <w:rPr>
          <w:sz w:val="24"/>
          <w:szCs w:val="24"/>
        </w:rPr>
      </w:pPr>
      <w:r>
        <w:rPr>
          <w:sz w:val="24"/>
          <w:szCs w:val="24"/>
          <w:rtl w:val="0"/>
          <w:lang w:val="en-US"/>
        </w:rPr>
        <w:t>Progress is being made to explore disabled parking bays directly outside the Caythorpe surgery to improve access. Gill has spoken directly with the County Councillor involved, and feedback was promising.</w:t>
      </w:r>
    </w:p>
    <w:p>
      <w:pPr>
        <w:pStyle w:val="Body"/>
        <w:jc w:val="left"/>
        <w:rPr>
          <w:sz w:val="24"/>
          <w:szCs w:val="24"/>
        </w:rPr>
      </w:pPr>
    </w:p>
    <w:p>
      <w:pPr>
        <w:pStyle w:val="Body"/>
        <w:jc w:val="left"/>
        <w:rPr>
          <w:sz w:val="24"/>
          <w:szCs w:val="24"/>
        </w:rPr>
      </w:pPr>
      <w:r>
        <w:rPr>
          <w:sz w:val="24"/>
          <w:szCs w:val="24"/>
          <w:rtl w:val="0"/>
          <w:lang w:val="en-US"/>
        </w:rPr>
        <w:t>Adrian introduced a new member of staff, Lee Kempton, the Patient services Manager. Lee is new to this role, starting in early January - he gave a brief history of his background and previous NHS experience, having worked in GP Practices for 24 years. His plan is to improve communications with patients and ensure they get the best service possible: this includes updating the website, using social media, and waiting room screens; and also improve the  two-way flow of information back from patients, and he anticipates that members of the PPG could help in this role.</w:t>
      </w:r>
    </w:p>
    <w:p>
      <w:pPr>
        <w:pStyle w:val="Body"/>
        <w:jc w:val="left"/>
        <w:rPr>
          <w:sz w:val="24"/>
          <w:szCs w:val="24"/>
        </w:rPr>
      </w:pPr>
    </w:p>
    <w:p>
      <w:pPr>
        <w:pStyle w:val="Body"/>
        <w:jc w:val="left"/>
        <w:rPr>
          <w:sz w:val="24"/>
          <w:szCs w:val="24"/>
        </w:rPr>
      </w:pPr>
      <w:r>
        <w:rPr>
          <w:b w:val="1"/>
          <w:bCs w:val="1"/>
          <w:sz w:val="24"/>
          <w:szCs w:val="24"/>
          <w:rtl w:val="0"/>
          <w:lang w:val="en-US"/>
        </w:rPr>
        <w:t>Missed appointments</w:t>
      </w:r>
      <w:r>
        <w:rPr>
          <w:sz w:val="24"/>
          <w:szCs w:val="24"/>
          <w:rtl w:val="0"/>
          <w:lang w:val="en-US"/>
        </w:rPr>
        <w:t xml:space="preserve"> (DNAs) The impact of missed appointments was discussed. Over a 3 month period, DNAs represented a significant loss of clinical time - 222 hours- and contributed to longer waits for appointments. Reasons include forgetfulness, confusion about location and difficulty cancelling. Work is underway to analyse patterns and improve reminders and cancellation options.</w:t>
      </w:r>
    </w:p>
    <w:p>
      <w:pPr>
        <w:pStyle w:val="Body"/>
        <w:jc w:val="left"/>
        <w:rPr>
          <w:sz w:val="24"/>
          <w:szCs w:val="24"/>
        </w:rPr>
      </w:pPr>
    </w:p>
    <w:p>
      <w:pPr>
        <w:pStyle w:val="Body"/>
        <w:jc w:val="left"/>
        <w:rPr>
          <w:b w:val="1"/>
          <w:bCs w:val="1"/>
          <w:sz w:val="24"/>
          <w:szCs w:val="24"/>
        </w:rPr>
      </w:pPr>
      <w:r>
        <w:rPr>
          <w:b w:val="1"/>
          <w:bCs w:val="1"/>
          <w:sz w:val="24"/>
          <w:szCs w:val="24"/>
          <w:rtl w:val="0"/>
          <w:lang w:val="en-US"/>
        </w:rPr>
        <w:t>Community Outreach Programme</w:t>
      </w:r>
    </w:p>
    <w:p>
      <w:pPr>
        <w:pStyle w:val="Body"/>
        <w:jc w:val="left"/>
        <w:rPr>
          <w:sz w:val="24"/>
          <w:szCs w:val="24"/>
        </w:rPr>
      </w:pPr>
      <w:r>
        <w:rPr>
          <w:sz w:val="24"/>
          <w:szCs w:val="24"/>
          <w:rtl w:val="0"/>
          <w:lang w:val="en-US"/>
        </w:rPr>
        <w:t>A large number of groups meet locally on a regular basis - coffee mornings etc (list of these groups on separate page)  Gill T indicated that she would be happy to speak to these different groups about the role of the PPG and encourage more PPG representatives.</w:t>
      </w:r>
    </w:p>
    <w:p>
      <w:pPr>
        <w:pStyle w:val="Body"/>
        <w:jc w:val="left"/>
        <w:rPr>
          <w:sz w:val="24"/>
          <w:szCs w:val="24"/>
        </w:rPr>
      </w:pPr>
    </w:p>
    <w:p>
      <w:pPr>
        <w:pStyle w:val="Body"/>
        <w:jc w:val="left"/>
        <w:rPr>
          <w:b w:val="1"/>
          <w:bCs w:val="1"/>
          <w:sz w:val="24"/>
          <w:szCs w:val="24"/>
        </w:rPr>
      </w:pPr>
      <w:r>
        <w:rPr>
          <w:b w:val="1"/>
          <w:bCs w:val="1"/>
          <w:sz w:val="24"/>
          <w:szCs w:val="24"/>
          <w:rtl w:val="0"/>
          <w:lang w:val="en-US"/>
        </w:rPr>
        <w:t>Any Other Business</w:t>
      </w:r>
    </w:p>
    <w:p>
      <w:pPr>
        <w:pStyle w:val="Body"/>
        <w:jc w:val="left"/>
        <w:rPr>
          <w:sz w:val="24"/>
          <w:szCs w:val="24"/>
        </w:rPr>
      </w:pPr>
      <w:r>
        <w:rPr>
          <w:sz w:val="24"/>
          <w:szCs w:val="24"/>
          <w:rtl w:val="0"/>
          <w:lang w:val="en-US"/>
        </w:rPr>
        <w:t xml:space="preserve">ICB updates - Alison to circulate presentation (once received) from guest speaker at Patient council County wide meeting in early December. Speaker was from the ICB, Director of Primary Care, Communities and Social Value, who gave an update on Neighbourhood Development. </w:t>
      </w:r>
    </w:p>
    <w:p>
      <w:pPr>
        <w:pStyle w:val="Body"/>
        <w:jc w:val="left"/>
        <w:rPr>
          <w:sz w:val="24"/>
          <w:szCs w:val="24"/>
        </w:rPr>
      </w:pPr>
    </w:p>
    <w:p>
      <w:pPr>
        <w:pStyle w:val="Body"/>
        <w:jc w:val="left"/>
        <w:rPr>
          <w:sz w:val="24"/>
          <w:szCs w:val="24"/>
        </w:rPr>
      </w:pPr>
      <w:r>
        <w:rPr>
          <w:sz w:val="24"/>
          <w:szCs w:val="24"/>
          <w:rtl w:val="0"/>
          <w:lang w:val="en-US"/>
        </w:rPr>
        <w:t xml:space="preserve">There was a discussion about holding </w:t>
      </w:r>
      <w:r>
        <w:rPr>
          <w:b w:val="1"/>
          <w:bCs w:val="1"/>
          <w:sz w:val="24"/>
          <w:szCs w:val="24"/>
          <w:rtl w:val="0"/>
          <w:lang w:val="en-US"/>
        </w:rPr>
        <w:t>informal bi-monthly</w:t>
      </w:r>
      <w:r>
        <w:rPr>
          <w:sz w:val="24"/>
          <w:szCs w:val="24"/>
          <w:rtl w:val="0"/>
          <w:lang w:val="en-US"/>
        </w:rPr>
        <w:t xml:space="preserve"> meetings, in between the normal formal meetings, where people can attend when able, with no agenda or minutes. These are currently planned to be held in Fulbeck Village Hall, at 1.30 pm but location and times can be moved to accommodate the group.</w:t>
      </w:r>
    </w:p>
    <w:p>
      <w:pPr>
        <w:pStyle w:val="Body"/>
        <w:jc w:val="left"/>
        <w:rPr>
          <w:sz w:val="24"/>
          <w:szCs w:val="24"/>
        </w:rPr>
      </w:pPr>
    </w:p>
    <w:p>
      <w:pPr>
        <w:pStyle w:val="Body"/>
        <w:jc w:val="left"/>
        <w:rPr>
          <w:sz w:val="24"/>
          <w:szCs w:val="24"/>
        </w:rPr>
      </w:pPr>
      <w:r>
        <w:rPr>
          <w:sz w:val="24"/>
          <w:szCs w:val="24"/>
          <w:rtl w:val="0"/>
          <w:lang w:val="en-US"/>
        </w:rPr>
        <w:t xml:space="preserve">Dates for </w:t>
      </w:r>
      <w:r>
        <w:rPr>
          <w:b w:val="1"/>
          <w:bCs w:val="1"/>
          <w:sz w:val="24"/>
          <w:szCs w:val="24"/>
          <w:rtl w:val="0"/>
          <w:lang w:val="en-US"/>
        </w:rPr>
        <w:t>informal</w:t>
      </w:r>
      <w:r>
        <w:rPr>
          <w:sz w:val="24"/>
          <w:szCs w:val="24"/>
          <w:rtl w:val="0"/>
          <w:lang w:val="en-US"/>
        </w:rPr>
        <w:t xml:space="preserve"> meetings:</w:t>
      </w:r>
    </w:p>
    <w:p>
      <w:pPr>
        <w:pStyle w:val="Body"/>
        <w:jc w:val="left"/>
        <w:rPr>
          <w:sz w:val="24"/>
          <w:szCs w:val="24"/>
        </w:rPr>
      </w:pPr>
      <w:r>
        <w:rPr>
          <w:sz w:val="24"/>
          <w:szCs w:val="24"/>
          <w:rtl w:val="0"/>
          <w:lang w:val="en-US"/>
        </w:rPr>
        <w:t xml:space="preserve">February 19th, April 16th, June 18th </w:t>
      </w:r>
    </w:p>
    <w:p>
      <w:pPr>
        <w:pStyle w:val="Body"/>
        <w:jc w:val="left"/>
        <w:rPr>
          <w:sz w:val="24"/>
          <w:szCs w:val="24"/>
        </w:rPr>
      </w:pPr>
    </w:p>
    <w:p>
      <w:pPr>
        <w:pStyle w:val="Body"/>
        <w:jc w:val="left"/>
        <w:rPr>
          <w:sz w:val="24"/>
          <w:szCs w:val="24"/>
        </w:rPr>
      </w:pPr>
      <w:r>
        <w:rPr>
          <w:sz w:val="24"/>
          <w:szCs w:val="24"/>
          <w:rtl w:val="0"/>
          <w:lang w:val="en-US"/>
        </w:rPr>
        <w:t xml:space="preserve">Forthcoming </w:t>
      </w:r>
      <w:r>
        <w:rPr>
          <w:sz w:val="24"/>
          <w:szCs w:val="24"/>
          <w:rtl w:val="0"/>
          <w:lang w:val="en-US"/>
        </w:rPr>
        <w:t>“</w:t>
      </w:r>
      <w:r>
        <w:rPr>
          <w:b w:val="1"/>
          <w:bCs w:val="1"/>
          <w:sz w:val="24"/>
          <w:szCs w:val="24"/>
          <w:rtl w:val="0"/>
          <w:lang w:val="en-US"/>
        </w:rPr>
        <w:t>formal</w:t>
      </w:r>
      <w:r>
        <w:rPr>
          <w:b w:val="1"/>
          <w:bCs w:val="1"/>
          <w:sz w:val="24"/>
          <w:szCs w:val="24"/>
          <w:rtl w:val="0"/>
          <w:lang w:val="en-US"/>
        </w:rPr>
        <w:t>”</w:t>
      </w:r>
      <w:r>
        <w:rPr>
          <w:sz w:val="24"/>
          <w:szCs w:val="24"/>
          <w:rtl w:val="0"/>
          <w:lang w:val="en-US"/>
        </w:rPr>
        <w:t xml:space="preserve"> bimonthly meetings are</w:t>
      </w:r>
    </w:p>
    <w:p>
      <w:pPr>
        <w:pStyle w:val="Body"/>
        <w:jc w:val="left"/>
        <w:rPr>
          <w:sz w:val="24"/>
          <w:szCs w:val="24"/>
        </w:rPr>
      </w:pPr>
      <w:r>
        <w:rPr>
          <w:sz w:val="24"/>
          <w:szCs w:val="24"/>
          <w:rtl w:val="0"/>
          <w:lang w:val="en-US"/>
        </w:rPr>
        <w:t>March 19th, May 21st, July 16th, September 17th, November 19th</w:t>
      </w:r>
    </w:p>
    <w:p>
      <w:pPr>
        <w:pStyle w:val="Body"/>
        <w:jc w:val="left"/>
        <w:rPr>
          <w:sz w:val="24"/>
          <w:szCs w:val="24"/>
        </w:rPr>
      </w:pPr>
    </w:p>
    <w:p>
      <w:pPr>
        <w:pStyle w:val="Body"/>
        <w:jc w:val="left"/>
        <w:rPr>
          <w:sz w:val="24"/>
          <w:szCs w:val="24"/>
        </w:rPr>
      </w:pPr>
      <w:r>
        <w:rPr>
          <w:sz w:val="24"/>
          <w:szCs w:val="24"/>
          <w:rtl w:val="0"/>
          <w:lang w:val="en-US"/>
        </w:rPr>
        <w:t>All at 2 pm with suggestion that May and July meetings could be early evening to accommodate guest speaker.</w:t>
      </w:r>
    </w:p>
    <w:p>
      <w:pPr>
        <w:pStyle w:val="Body"/>
        <w:jc w:val="left"/>
        <w:rPr>
          <w:sz w:val="24"/>
          <w:szCs w:val="24"/>
        </w:rPr>
      </w:pPr>
    </w:p>
    <w:p>
      <w:pPr>
        <w:pStyle w:val="Body"/>
        <w:jc w:val="left"/>
        <w:rPr>
          <w:b w:val="1"/>
          <w:bCs w:val="1"/>
          <w:sz w:val="24"/>
          <w:szCs w:val="24"/>
        </w:rPr>
      </w:pPr>
      <w:r>
        <w:rPr>
          <w:b w:val="1"/>
          <w:bCs w:val="1"/>
          <w:sz w:val="24"/>
          <w:szCs w:val="24"/>
          <w:rtl w:val="0"/>
          <w:lang w:val="en-US"/>
        </w:rPr>
        <w:t xml:space="preserve">Actions: </w:t>
      </w:r>
    </w:p>
    <w:p>
      <w:pPr>
        <w:pStyle w:val="Body"/>
        <w:jc w:val="left"/>
        <w:rPr>
          <w:b w:val="1"/>
          <w:bCs w:val="1"/>
          <w:sz w:val="24"/>
          <w:szCs w:val="24"/>
        </w:rPr>
      </w:pPr>
    </w:p>
    <w:p>
      <w:pPr>
        <w:pStyle w:val="Body"/>
        <w:jc w:val="left"/>
        <w:rPr>
          <w:sz w:val="24"/>
          <w:szCs w:val="24"/>
        </w:rPr>
      </w:pPr>
      <w:r>
        <w:rPr>
          <w:sz w:val="24"/>
          <w:szCs w:val="24"/>
          <w:rtl w:val="0"/>
          <w:lang w:val="en-US"/>
        </w:rPr>
        <w:t>Gill to formulate leaflet to handout re. prescription ordering</w:t>
      </w:r>
    </w:p>
    <w:p>
      <w:pPr>
        <w:pStyle w:val="Body"/>
        <w:jc w:val="left"/>
        <w:rPr>
          <w:sz w:val="24"/>
          <w:szCs w:val="24"/>
        </w:rPr>
      </w:pPr>
    </w:p>
    <w:p>
      <w:pPr>
        <w:pStyle w:val="Body"/>
        <w:jc w:val="left"/>
        <w:rPr>
          <w:sz w:val="24"/>
          <w:szCs w:val="24"/>
        </w:rPr>
      </w:pPr>
      <w:r>
        <w:rPr>
          <w:sz w:val="24"/>
          <w:szCs w:val="24"/>
          <w:rtl w:val="0"/>
          <w:lang w:val="en-US"/>
        </w:rPr>
        <w:t>Surgery to give advance notice of Caythorpe surgery car park resurfacing</w:t>
      </w:r>
    </w:p>
    <w:p>
      <w:pPr>
        <w:pStyle w:val="Body"/>
        <w:jc w:val="left"/>
        <w:rPr>
          <w:sz w:val="24"/>
          <w:szCs w:val="24"/>
        </w:rPr>
      </w:pPr>
    </w:p>
    <w:p>
      <w:pPr>
        <w:pStyle w:val="Body"/>
        <w:jc w:val="left"/>
        <w:rPr>
          <w:sz w:val="24"/>
          <w:szCs w:val="24"/>
        </w:rPr>
      </w:pPr>
      <w:r>
        <w:rPr>
          <w:sz w:val="24"/>
          <w:szCs w:val="24"/>
          <w:rtl w:val="0"/>
          <w:lang w:val="en-US"/>
        </w:rPr>
        <w:t xml:space="preserve">Surgery message to clarify re BP  hubs </w:t>
      </w:r>
      <w:r>
        <w:rPr>
          <w:sz w:val="24"/>
          <w:szCs w:val="24"/>
          <w:rtl w:val="0"/>
          <w:lang w:val="en-US"/>
        </w:rPr>
        <w:t>‘</w:t>
      </w:r>
      <w:r>
        <w:rPr>
          <w:sz w:val="24"/>
          <w:szCs w:val="24"/>
          <w:rtl w:val="0"/>
          <w:lang w:val="en-US"/>
        </w:rPr>
        <w:t>free of charge</w:t>
      </w:r>
      <w:r>
        <w:rPr>
          <w:sz w:val="24"/>
          <w:szCs w:val="24"/>
          <w:rtl w:val="0"/>
          <w:lang w:val="en-US"/>
        </w:rPr>
        <w:t>’</w:t>
      </w:r>
    </w:p>
    <w:p>
      <w:pPr>
        <w:pStyle w:val="Body"/>
        <w:jc w:val="left"/>
        <w:rPr>
          <w:sz w:val="24"/>
          <w:szCs w:val="24"/>
        </w:rPr>
      </w:pPr>
    </w:p>
    <w:p>
      <w:pPr>
        <w:pStyle w:val="Body"/>
        <w:jc w:val="left"/>
        <w:rPr>
          <w:sz w:val="24"/>
          <w:szCs w:val="24"/>
        </w:rPr>
      </w:pPr>
      <w:r>
        <w:rPr>
          <w:sz w:val="24"/>
          <w:szCs w:val="24"/>
          <w:rtl w:val="0"/>
          <w:lang w:val="en-US"/>
        </w:rPr>
        <w:t>Practice Manager to invite speakers to attend meetings</w:t>
      </w:r>
    </w:p>
    <w:p>
      <w:pPr>
        <w:pStyle w:val="Body"/>
        <w:jc w:val="left"/>
        <w:rPr>
          <w:sz w:val="24"/>
          <w:szCs w:val="24"/>
        </w:rPr>
      </w:pPr>
    </w:p>
    <w:p>
      <w:pPr>
        <w:pStyle w:val="Body"/>
        <w:jc w:val="left"/>
        <w:rPr>
          <w:sz w:val="24"/>
          <w:szCs w:val="24"/>
        </w:rPr>
      </w:pPr>
      <w:r>
        <w:rPr>
          <w:sz w:val="24"/>
          <w:szCs w:val="24"/>
          <w:rtl w:val="0"/>
          <w:lang w:val="en-US"/>
        </w:rPr>
        <w:t xml:space="preserve">                                           - - - - - - - - - - - - - - - - - - - - - - - - - - - -</w:t>
      </w:r>
    </w:p>
    <w:p>
      <w:pPr>
        <w:pStyle w:val="Body"/>
        <w:jc w:val="left"/>
        <w:rPr>
          <w:sz w:val="24"/>
          <w:szCs w:val="24"/>
        </w:rPr>
      </w:pPr>
    </w:p>
    <w:p>
      <w:pPr>
        <w:pStyle w:val="Body"/>
        <w:jc w:val="left"/>
        <w:rPr>
          <w:sz w:val="24"/>
          <w:szCs w:val="24"/>
        </w:rPr>
      </w:pPr>
      <w:r>
        <w:rPr>
          <w:sz w:val="24"/>
          <w:szCs w:val="24"/>
          <w:rtl w:val="0"/>
          <w:lang w:val="en-US"/>
        </w:rPr>
        <w:t>Regular Community Group meetings in the area.</w:t>
      </w:r>
    </w:p>
    <w:p>
      <w:pPr>
        <w:pStyle w:val="Body"/>
        <w:jc w:val="left"/>
        <w:rPr>
          <w:sz w:val="24"/>
          <w:szCs w:val="24"/>
        </w:rPr>
      </w:pPr>
    </w:p>
    <w:p>
      <w:pPr>
        <w:pStyle w:val="Body"/>
        <w:jc w:val="left"/>
        <w:rPr>
          <w:b w:val="1"/>
          <w:bCs w:val="1"/>
          <w:sz w:val="24"/>
          <w:szCs w:val="24"/>
        </w:rPr>
      </w:pPr>
      <w:r>
        <w:rPr>
          <w:b w:val="1"/>
          <w:bCs w:val="1"/>
          <w:sz w:val="24"/>
          <w:szCs w:val="24"/>
          <w:rtl w:val="0"/>
          <w:lang w:val="en-US"/>
        </w:rPr>
        <w:t>Caythorpe</w:t>
      </w:r>
    </w:p>
    <w:p>
      <w:pPr>
        <w:pStyle w:val="Body"/>
        <w:jc w:val="left"/>
        <w:rPr>
          <w:sz w:val="24"/>
          <w:szCs w:val="24"/>
        </w:rPr>
      </w:pPr>
      <w:r>
        <w:rPr>
          <w:sz w:val="24"/>
          <w:szCs w:val="24"/>
          <w:rtl w:val="0"/>
          <w:lang w:val="en-US"/>
        </w:rPr>
        <w:t>Chill n Chat: 3rd Friday of the month 10am-12 midday</w:t>
      </w:r>
    </w:p>
    <w:p>
      <w:pPr>
        <w:pStyle w:val="Body"/>
        <w:jc w:val="left"/>
        <w:rPr>
          <w:sz w:val="24"/>
          <w:szCs w:val="24"/>
        </w:rPr>
      </w:pPr>
      <w:r>
        <w:rPr>
          <w:sz w:val="24"/>
          <w:szCs w:val="24"/>
          <w:rtl w:val="0"/>
          <w:lang w:val="en-US"/>
        </w:rPr>
        <w:t>Village Hall Breakfast Club: 1st Sunday of the month 9 am - 11am (70-90 attend)</w:t>
      </w:r>
    </w:p>
    <w:p>
      <w:pPr>
        <w:pStyle w:val="Body"/>
        <w:jc w:val="left"/>
        <w:rPr>
          <w:b w:val="1"/>
          <w:bCs w:val="1"/>
          <w:sz w:val="24"/>
          <w:szCs w:val="24"/>
        </w:rPr>
      </w:pPr>
      <w:r>
        <w:rPr>
          <w:b w:val="1"/>
          <w:bCs w:val="1"/>
          <w:sz w:val="24"/>
          <w:szCs w:val="24"/>
          <w:rtl w:val="0"/>
          <w:lang w:val="en-US"/>
        </w:rPr>
        <w:t>Fulbeck</w:t>
      </w:r>
    </w:p>
    <w:p>
      <w:pPr>
        <w:pStyle w:val="Body"/>
        <w:jc w:val="left"/>
        <w:rPr>
          <w:sz w:val="24"/>
          <w:szCs w:val="24"/>
        </w:rPr>
      </w:pPr>
      <w:r>
        <w:rPr>
          <w:sz w:val="24"/>
          <w:szCs w:val="24"/>
          <w:rtl w:val="0"/>
          <w:lang w:val="en-US"/>
        </w:rPr>
        <w:t>Dementia Singing Group, every second Friday of month,</w:t>
      </w:r>
      <w:r>
        <w:rPr>
          <w:b w:val="1"/>
          <w:bCs w:val="1"/>
          <w:sz w:val="24"/>
          <w:szCs w:val="24"/>
          <w:rtl w:val="0"/>
          <w:lang w:val="en-US"/>
        </w:rPr>
        <w:t xml:space="preserve"> </w:t>
      </w:r>
      <w:r>
        <w:rPr>
          <w:sz w:val="24"/>
          <w:szCs w:val="24"/>
          <w:rtl w:val="0"/>
          <w:lang w:val="en-US"/>
        </w:rPr>
        <w:t>village hall 10 am- 11.30 am</w:t>
      </w:r>
    </w:p>
    <w:p>
      <w:pPr>
        <w:pStyle w:val="Body"/>
        <w:jc w:val="left"/>
        <w:rPr>
          <w:sz w:val="24"/>
          <w:szCs w:val="24"/>
        </w:rPr>
      </w:pPr>
      <w:r>
        <w:rPr>
          <w:sz w:val="24"/>
          <w:szCs w:val="24"/>
          <w:rtl w:val="0"/>
          <w:lang w:val="en-US"/>
        </w:rPr>
        <w:t>Memory Cafe, Fridays, village hall</w:t>
      </w:r>
    </w:p>
    <w:p>
      <w:pPr>
        <w:pStyle w:val="Body"/>
        <w:jc w:val="left"/>
        <w:rPr>
          <w:sz w:val="24"/>
          <w:szCs w:val="24"/>
        </w:rPr>
      </w:pPr>
      <w:r>
        <w:rPr>
          <w:sz w:val="24"/>
          <w:szCs w:val="24"/>
          <w:rtl w:val="0"/>
          <w:lang w:val="en-US"/>
        </w:rPr>
        <w:t>Thursday Club Coffee morning, 10-12 midday Village Hall (occasional speakers)</w:t>
      </w:r>
    </w:p>
    <w:p>
      <w:pPr>
        <w:pStyle w:val="Body"/>
        <w:jc w:val="left"/>
        <w:rPr>
          <w:sz w:val="24"/>
          <w:szCs w:val="24"/>
        </w:rPr>
      </w:pPr>
      <w:r>
        <w:rPr>
          <w:sz w:val="24"/>
          <w:szCs w:val="24"/>
          <w:rtl w:val="0"/>
          <w:lang w:val="en-US"/>
        </w:rPr>
        <w:t>Mother and Toddler group, Tuesday am Village Hall</w:t>
      </w:r>
    </w:p>
    <w:p>
      <w:pPr>
        <w:pStyle w:val="Body"/>
        <w:jc w:val="left"/>
        <w:rPr>
          <w:b w:val="1"/>
          <w:bCs w:val="1"/>
          <w:sz w:val="24"/>
          <w:szCs w:val="24"/>
        </w:rPr>
      </w:pPr>
      <w:r>
        <w:rPr>
          <w:b w:val="1"/>
          <w:bCs w:val="1"/>
          <w:sz w:val="24"/>
          <w:szCs w:val="24"/>
          <w:rtl w:val="0"/>
          <w:lang w:val="en-US"/>
        </w:rPr>
        <w:t>Wilsford</w:t>
      </w:r>
    </w:p>
    <w:p>
      <w:pPr>
        <w:pStyle w:val="Body"/>
        <w:jc w:val="left"/>
        <w:rPr>
          <w:sz w:val="24"/>
          <w:szCs w:val="24"/>
        </w:rPr>
      </w:pPr>
      <w:r>
        <w:rPr>
          <w:sz w:val="24"/>
          <w:szCs w:val="24"/>
          <w:rtl w:val="0"/>
          <w:lang w:val="en-US"/>
        </w:rPr>
        <w:t>Coffee morning Thursday mornings 1st and 3rd weeks of the month</w:t>
      </w:r>
    </w:p>
    <w:p>
      <w:pPr>
        <w:pStyle w:val="Body"/>
        <w:jc w:val="left"/>
        <w:rPr>
          <w:sz w:val="24"/>
          <w:szCs w:val="24"/>
        </w:rPr>
      </w:pPr>
      <w:r>
        <w:rPr>
          <w:b w:val="1"/>
          <w:bCs w:val="1"/>
          <w:sz w:val="24"/>
          <w:szCs w:val="24"/>
          <w:rtl w:val="0"/>
          <w:lang w:val="en-US"/>
        </w:rPr>
        <w:t>Ancaster</w:t>
      </w:r>
      <w:r>
        <w:rPr>
          <w:sz w:val="24"/>
          <w:szCs w:val="24"/>
          <w:rtl w:val="0"/>
          <w:lang w:val="en-US"/>
        </w:rPr>
        <w:t xml:space="preserve"> </w:t>
      </w:r>
    </w:p>
    <w:p>
      <w:pPr>
        <w:pStyle w:val="Body"/>
        <w:jc w:val="left"/>
        <w:rPr>
          <w:sz w:val="24"/>
          <w:szCs w:val="24"/>
        </w:rPr>
      </w:pPr>
      <w:r>
        <w:rPr>
          <w:sz w:val="24"/>
          <w:szCs w:val="24"/>
          <w:rtl w:val="0"/>
          <w:lang w:val="en-US"/>
        </w:rPr>
        <w:t>Coffee mornings onTuesday, every week, at the Sports and Social club</w:t>
      </w:r>
    </w:p>
    <w:p>
      <w:pPr>
        <w:pStyle w:val="Body"/>
        <w:jc w:val="left"/>
        <w:rPr>
          <w:sz w:val="24"/>
          <w:szCs w:val="24"/>
        </w:rPr>
      </w:pPr>
      <w:r>
        <w:rPr>
          <w:sz w:val="24"/>
          <w:szCs w:val="24"/>
          <w:rtl w:val="0"/>
          <w:lang w:val="en-US"/>
        </w:rPr>
        <w:t>Coffee morning in the Parish Hall, last Friday of the month</w:t>
      </w:r>
    </w:p>
    <w:p>
      <w:pPr>
        <w:pStyle w:val="Body"/>
        <w:jc w:val="left"/>
        <w:rPr>
          <w:sz w:val="24"/>
          <w:szCs w:val="24"/>
        </w:rPr>
      </w:pPr>
      <w:r>
        <w:rPr>
          <w:b w:val="1"/>
          <w:bCs w:val="1"/>
          <w:sz w:val="24"/>
          <w:szCs w:val="24"/>
          <w:rtl w:val="0"/>
          <w:lang w:val="en-US"/>
        </w:rPr>
        <w:t>Cranwel</w:t>
      </w:r>
      <w:r>
        <w:rPr>
          <w:sz w:val="24"/>
          <w:szCs w:val="24"/>
          <w:rtl w:val="0"/>
          <w:lang w:val="en-US"/>
        </w:rPr>
        <w:t xml:space="preserve">l </w:t>
      </w:r>
    </w:p>
    <w:p>
      <w:pPr>
        <w:pStyle w:val="Body"/>
        <w:jc w:val="left"/>
      </w:pPr>
      <w:r>
        <w:rPr>
          <w:sz w:val="24"/>
          <w:szCs w:val="24"/>
          <w:rtl w:val="0"/>
          <w:lang w:val="en-US"/>
        </w:rPr>
        <w:t>Coffee morning every month (70-80 people attend)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